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</w:p>
    <w:p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浙江省哲学社会科学规划课题</w:t>
      </w:r>
    </w:p>
    <w:p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申 报 表</w:t>
      </w:r>
    </w:p>
    <w:p>
      <w:pPr>
        <w:spacing w:line="1000" w:lineRule="exact"/>
        <w:rPr>
          <w:rFonts w:eastAsia="楷体_GB2312"/>
          <w:bCs/>
          <w:sz w:val="40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27"/>
                <w:szCs w:val="27"/>
              </w:rPr>
              <w:t>_</w:t>
            </w:r>
            <w:r>
              <w:rPr>
                <w:rFonts w:hint="eastAsia" w:ascii="黑体" w:hAnsi="黑体" w:eastAsia="黑体"/>
                <w:sz w:val="24"/>
              </w:rPr>
              <w:t>党的</w:t>
            </w:r>
            <w:r>
              <w:rPr>
                <w:rFonts w:ascii="黑体" w:hAnsi="黑体" w:eastAsia="黑体"/>
                <w:sz w:val="24"/>
              </w:rPr>
              <w:t>二十大</w:t>
            </w:r>
            <w:r>
              <w:rPr>
                <w:rFonts w:hint="eastAsia" w:ascii="黑体" w:hAnsi="黑体" w:eastAsia="黑体"/>
                <w:sz w:val="24"/>
              </w:rPr>
              <w:t>和</w:t>
            </w:r>
            <w:r>
              <w:rPr>
                <w:rFonts w:ascii="黑体" w:hAnsi="黑体" w:eastAsia="黑体"/>
                <w:sz w:val="24"/>
              </w:rPr>
              <w:t>省委</w:t>
            </w:r>
            <w:r>
              <w:rPr>
                <w:rFonts w:hint="eastAsia" w:ascii="黑体" w:hAnsi="黑体" w:eastAsia="黑体"/>
                <w:sz w:val="24"/>
              </w:rPr>
              <w:t>十</w:t>
            </w:r>
            <w:r>
              <w:rPr>
                <w:rFonts w:ascii="黑体" w:hAnsi="黑体" w:eastAsia="黑体"/>
                <w:sz w:val="24"/>
              </w:rPr>
              <w:t>五届二次全会</w:t>
            </w:r>
            <w:r>
              <w:rPr>
                <w:rFonts w:hint="eastAsia" w:ascii="黑体" w:hAnsi="黑体" w:eastAsia="黑体"/>
                <w:sz w:val="24"/>
              </w:rPr>
              <w:t>精神</w:t>
            </w:r>
            <w:r>
              <w:rPr>
                <w:rFonts w:ascii="黑体" w:hAnsi="黑体" w:eastAsia="黑体"/>
                <w:sz w:val="24"/>
              </w:rPr>
              <w:t>研究阐释</w:t>
            </w: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选题序</w:t>
            </w:r>
            <w:r>
              <w:rPr>
                <w:rFonts w:asciiTheme="majorEastAsia" w:hAnsiTheme="majorEastAsia" w:eastAsiaTheme="majorEastAsia"/>
                <w:bCs/>
                <w:sz w:val="32"/>
                <w:szCs w:val="32"/>
              </w:rPr>
              <w:t>号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</w:t>
            </w:r>
            <w:r>
              <w:rPr>
                <w:rFonts w:asciiTheme="majorEastAsia" w:hAnsiTheme="majorEastAsia" w:eastAsia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6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hint="eastAsia" w:ascii="宋体" w:hAnsi="宋体"/>
          <w:sz w:val="36"/>
          <w:szCs w:val="36"/>
        </w:rPr>
        <w:t>办公室</w:t>
      </w:r>
    </w:p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2022年  月</w:t>
      </w:r>
    </w:p>
    <w:p>
      <w:pPr>
        <w:adjustRightInd w:val="0"/>
        <w:snapToGrid w:val="0"/>
        <w:rPr>
          <w:b/>
          <w:bCs/>
          <w:sz w:val="30"/>
          <w:szCs w:val="30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0"/>
          <w:szCs w:val="30"/>
        </w:rPr>
        <w:t>申请者承诺：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我已</w:t>
      </w:r>
      <w:r>
        <w:rPr>
          <w:rFonts w:eastAsia="仿宋_GB2312"/>
          <w:sz w:val="28"/>
          <w:szCs w:val="28"/>
        </w:rPr>
        <w:t>认真阅读本年度本类课题的申报通知，符合</w:t>
      </w:r>
      <w:r>
        <w:rPr>
          <w:rFonts w:hint="eastAsia" w:eastAsia="仿宋_GB2312"/>
          <w:sz w:val="28"/>
          <w:szCs w:val="28"/>
        </w:rPr>
        <w:t>申报</w:t>
      </w:r>
      <w:r>
        <w:rPr>
          <w:rFonts w:eastAsia="仿宋_GB2312"/>
          <w:sz w:val="28"/>
          <w:szCs w:val="28"/>
        </w:rPr>
        <w:t>通知</w:t>
      </w:r>
      <w:r>
        <w:rPr>
          <w:rFonts w:hint="eastAsia" w:eastAsia="仿宋_GB2312"/>
          <w:sz w:val="28"/>
          <w:szCs w:val="28"/>
        </w:rPr>
        <w:t>中</w:t>
      </w:r>
      <w:r>
        <w:rPr>
          <w:rFonts w:eastAsia="仿宋_GB2312"/>
          <w:sz w:val="28"/>
          <w:szCs w:val="28"/>
        </w:rPr>
        <w:t>的有关要求，没有不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</w:t>
      </w:r>
      <w:r>
        <w:rPr>
          <w:rFonts w:eastAsia="仿宋_GB2312"/>
          <w:sz w:val="28"/>
          <w:szCs w:val="28"/>
        </w:rPr>
        <w:t>并对</w:t>
      </w:r>
      <w:r>
        <w:rPr>
          <w:rFonts w:hint="eastAsia" w:eastAsia="仿宋_GB2312"/>
          <w:sz w:val="28"/>
          <w:szCs w:val="28"/>
        </w:rPr>
        <w:t>本人填写的各项内容的真实性负责，保证没有知识产权的争议。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</w:t>
      </w:r>
      <w:r>
        <w:rPr>
          <w:rFonts w:eastAsia="仿宋_GB2312"/>
          <w:sz w:val="28"/>
          <w:szCs w:val="28"/>
        </w:rPr>
        <w:t>承诺遵守</w:t>
      </w:r>
      <w:r>
        <w:rPr>
          <w:rFonts w:hint="eastAsia" w:eastAsia="仿宋_GB2312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hint="eastAsia" w:eastAsia="仿宋_GB2312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hint="eastAsia" w:eastAsia="仿宋_GB2312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hint="eastAsia" w:eastAsia="仿宋_GB2312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hint="eastAsia" w:eastAsia="仿宋_GB2312"/>
          <w:sz w:val="28"/>
          <w:szCs w:val="28"/>
        </w:rPr>
        <w:t>公正性。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如获准立项，我承诺以本表为有约束力的协议，遵守浙江省社科工作办的有关规定，崇尚精品</w:t>
      </w:r>
      <w:r>
        <w:rPr>
          <w:rFonts w:eastAsia="仿宋_GB2312"/>
          <w:sz w:val="28"/>
          <w:szCs w:val="28"/>
        </w:rPr>
        <w:t>、严谨</w:t>
      </w:r>
      <w:r>
        <w:rPr>
          <w:rFonts w:hint="eastAsia" w:eastAsia="仿宋_GB2312"/>
          <w:sz w:val="28"/>
          <w:szCs w:val="28"/>
        </w:rPr>
        <w:t>治学、</w:t>
      </w:r>
      <w:r>
        <w:rPr>
          <w:rFonts w:eastAsia="仿宋_GB2312"/>
          <w:sz w:val="28"/>
          <w:szCs w:val="28"/>
        </w:rPr>
        <w:t>注重诚信、讲求责任，</w:t>
      </w:r>
      <w:r>
        <w:rPr>
          <w:rFonts w:hint="eastAsia" w:eastAsia="仿宋_GB2312"/>
          <w:sz w:val="28"/>
          <w:szCs w:val="28"/>
        </w:rPr>
        <w:t>按计划认真开展研究工作，取得预期研究成果。浙江省社科工作办有权使用本表所有数据和资料。</w:t>
      </w:r>
    </w:p>
    <w:p>
      <w:pPr>
        <w:ind w:firstLine="420"/>
        <w:rPr>
          <w:rFonts w:eastAsia="仿宋_GB2312"/>
          <w:sz w:val="28"/>
          <w:szCs w:val="28"/>
        </w:rPr>
      </w:pPr>
    </w:p>
    <w:p>
      <w:pPr>
        <w:ind w:firstLine="4760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申请者（签章）：</w:t>
      </w:r>
    </w:p>
    <w:p>
      <w:pPr>
        <w:ind w:firstLine="5040" w:firstLineChars="1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/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承担单位承诺：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</w:t>
      </w:r>
      <w:r>
        <w:rPr>
          <w:rFonts w:eastAsia="仿宋_GB2312"/>
          <w:sz w:val="28"/>
          <w:szCs w:val="28"/>
        </w:rPr>
        <w:t>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的情形，没有知识产权的争议。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单位承诺遵守</w:t>
      </w:r>
      <w:r>
        <w:rPr>
          <w:rFonts w:hint="eastAsia" w:eastAsia="仿宋_GB2312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hint="eastAsia" w:eastAsia="仿宋_GB2312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hint="eastAsia" w:eastAsia="仿宋_GB2312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hint="eastAsia" w:eastAsia="仿宋_GB2312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hint="eastAsia" w:eastAsia="仿宋_GB2312"/>
          <w:sz w:val="28"/>
          <w:szCs w:val="28"/>
        </w:rPr>
        <w:t>公正性。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>
      <w:pPr>
        <w:spacing w:line="580" w:lineRule="exact"/>
        <w:ind w:firstLine="4620" w:firstLineChars="16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单位（盖章）：</w:t>
      </w:r>
    </w:p>
    <w:p>
      <w:pPr>
        <w:spacing w:line="580" w:lineRule="exact"/>
        <w:ind w:firstLine="4760" w:firstLineChars="17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023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11</w:t>
      </w:r>
      <w:r>
        <w:rPr>
          <w:rFonts w:hint="eastAsia" w:eastAsia="仿宋_GB2312"/>
          <w:sz w:val="28"/>
          <w:szCs w:val="28"/>
        </w:rPr>
        <w:t>日</w:t>
      </w:r>
    </w:p>
    <w:p>
      <w:pPr>
        <w:adjustRightInd w:val="0"/>
        <w:snapToGrid w:val="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填表说明：</w:t>
      </w:r>
    </w:p>
    <w:p>
      <w:pPr>
        <w:adjustRightInd w:val="0"/>
        <w:snapToGrid w:val="0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1．本表要求用计算机上如实填写，A3纸双面打印</w:t>
      </w:r>
      <w:r>
        <w:rPr>
          <w:rFonts w:eastAsia="仿宋_GB2312"/>
          <w:sz w:val="24"/>
        </w:rPr>
        <w:t>，</w:t>
      </w:r>
      <w:r>
        <w:rPr>
          <w:rFonts w:hint="eastAsia" w:eastAsia="仿宋_GB2312"/>
          <w:sz w:val="24"/>
        </w:rPr>
        <w:t>中缝装订。</w:t>
      </w:r>
    </w:p>
    <w:p>
      <w:pPr>
        <w:adjustRightInd w:val="0"/>
        <w:snapToGrid w:val="0"/>
        <w:ind w:firstLine="480" w:firstLineChars="200"/>
        <w:rPr>
          <w:rFonts w:eastAsia="仿宋_GB2312"/>
          <w:color w:val="000000" w:themeColor="text1"/>
          <w:sz w:val="24"/>
        </w:rPr>
      </w:pPr>
      <w:r>
        <w:rPr>
          <w:rFonts w:eastAsia="仿宋_GB2312"/>
          <w:color w:val="000000" w:themeColor="text1"/>
          <w:sz w:val="24"/>
        </w:rPr>
        <w:t>2</w:t>
      </w:r>
      <w:r>
        <w:rPr>
          <w:rFonts w:hint="eastAsia" w:eastAsia="仿宋_GB2312"/>
          <w:color w:val="000000" w:themeColor="text1"/>
          <w:sz w:val="24"/>
        </w:rPr>
        <w:t>．“课题类别”是指年度课题、后期资助、重大招标、XX专项课题等。</w:t>
      </w:r>
    </w:p>
    <w:p>
      <w:pPr>
        <w:adjustRightInd w:val="0"/>
        <w:snapToGrid w:val="0"/>
        <w:ind w:firstLine="480" w:firstLineChars="200"/>
        <w:rPr>
          <w:rFonts w:eastAsia="仿宋_GB2312"/>
          <w:color w:val="000000" w:themeColor="text1"/>
          <w:sz w:val="24"/>
        </w:rPr>
      </w:pPr>
      <w:r>
        <w:rPr>
          <w:rFonts w:hint="eastAsia" w:eastAsia="仿宋_GB2312"/>
          <w:color w:val="000000" w:themeColor="text1"/>
          <w:sz w:val="24"/>
        </w:rPr>
        <w:t>3．附</w:t>
      </w:r>
      <w:r>
        <w:rPr>
          <w:rFonts w:eastAsia="仿宋_GB2312"/>
          <w:color w:val="000000" w:themeColor="text1"/>
          <w:sz w:val="24"/>
        </w:rPr>
        <w:t>选题清单</w:t>
      </w:r>
      <w:r>
        <w:rPr>
          <w:rFonts w:hint="eastAsia" w:eastAsia="仿宋_GB2312"/>
          <w:color w:val="000000" w:themeColor="text1"/>
          <w:sz w:val="24"/>
        </w:rPr>
        <w:t>的申报，</w:t>
      </w:r>
      <w:r>
        <w:rPr>
          <w:rFonts w:eastAsia="仿宋_GB2312"/>
          <w:color w:val="000000" w:themeColor="text1"/>
          <w:sz w:val="24"/>
        </w:rPr>
        <w:t>请</w:t>
      </w:r>
      <w:r>
        <w:rPr>
          <w:rFonts w:hint="eastAsia" w:eastAsia="仿宋_GB2312"/>
          <w:color w:val="000000" w:themeColor="text1"/>
          <w:sz w:val="24"/>
        </w:rPr>
        <w:t>在“学科分类（选题</w:t>
      </w:r>
      <w:r>
        <w:rPr>
          <w:rFonts w:eastAsia="仿宋_GB2312"/>
          <w:color w:val="000000" w:themeColor="text1"/>
          <w:sz w:val="24"/>
        </w:rPr>
        <w:t>号</w:t>
      </w:r>
      <w:r>
        <w:rPr>
          <w:rFonts w:hint="eastAsia" w:eastAsia="仿宋_GB2312"/>
          <w:color w:val="000000" w:themeColor="text1"/>
          <w:sz w:val="24"/>
        </w:rPr>
        <w:t>）”栏目</w:t>
      </w:r>
      <w:r>
        <w:rPr>
          <w:rFonts w:eastAsia="仿宋_GB2312"/>
          <w:color w:val="000000" w:themeColor="text1"/>
          <w:sz w:val="24"/>
        </w:rPr>
        <w:t>填写</w:t>
      </w:r>
      <w:r>
        <w:rPr>
          <w:rFonts w:hint="eastAsia" w:eastAsia="仿宋_GB2312"/>
          <w:color w:val="000000" w:themeColor="text1"/>
          <w:sz w:val="24"/>
        </w:rPr>
        <w:t>选题</w:t>
      </w:r>
      <w:r>
        <w:rPr>
          <w:rFonts w:eastAsia="仿宋_GB2312"/>
          <w:color w:val="000000" w:themeColor="text1"/>
          <w:sz w:val="24"/>
        </w:rPr>
        <w:t>号。</w:t>
      </w:r>
    </w:p>
    <w:p>
      <w:pPr>
        <w:adjustRightInd w:val="0"/>
        <w:snapToGrid w:val="0"/>
        <w:rPr>
          <w:rFonts w:ascii="仿宋_GB2312" w:eastAsia="仿宋_GB2312"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69"/>
        <w:gridCol w:w="302"/>
        <w:gridCol w:w="1256"/>
        <w:gridCol w:w="20"/>
        <w:gridCol w:w="689"/>
        <w:gridCol w:w="587"/>
        <w:gridCol w:w="81"/>
        <w:gridCol w:w="894"/>
        <w:gridCol w:w="186"/>
        <w:gridCol w:w="256"/>
        <w:gridCol w:w="511"/>
        <w:gridCol w:w="178"/>
        <w:gridCol w:w="162"/>
        <w:gridCol w:w="292"/>
        <w:gridCol w:w="556"/>
        <w:gridCol w:w="11"/>
        <w:gridCol w:w="255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2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7228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</w:rPr>
            </w:pPr>
            <w:r>
              <w:rPr>
                <w:rFonts w:hint="eastAsia" w:ascii="楷体" w:hAnsi="楷体" w:eastAsia="楷体"/>
                <w:sz w:val="24"/>
              </w:rPr>
              <w:t>浙江</w:t>
            </w:r>
            <w:r>
              <w:rPr>
                <w:rFonts w:ascii="楷体" w:hAnsi="楷体" w:eastAsia="楷体"/>
                <w:sz w:val="24"/>
              </w:rPr>
              <w:t>省</w:t>
            </w:r>
            <w:r>
              <w:rPr>
                <w:rFonts w:hint="eastAsia" w:ascii="楷体" w:hAnsi="楷体" w:eastAsia="楷体"/>
                <w:sz w:val="24"/>
              </w:rPr>
              <w:t>第十五次党代会精神研究阐释专项课题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学科分类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或</w:t>
            </w:r>
            <w:r>
              <w:rPr>
                <w:rFonts w:ascii="宋体" w:hAnsi="宋体"/>
              </w:rPr>
              <w:t>选题号</w:t>
            </w:r>
          </w:p>
        </w:tc>
        <w:tc>
          <w:tcPr>
            <w:tcW w:w="4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党史党建、法学、管理学、国际问题研究、教育学、考古学、理论经济、马列科社、民族问题研究、人口学、社会学、世界历史、体育学、统计学、图书馆情报与文献学、外国文学、新闻学与传播学、艺术学、应用经济、语言学、哲学、政治学、中国历史、中国文学、宗教学等25类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二级学科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2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7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办：</w:t>
            </w:r>
          </w:p>
        </w:tc>
        <w:tc>
          <w:tcPr>
            <w:tcW w:w="32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手机：</w:t>
            </w:r>
          </w:p>
        </w:tc>
        <w:tc>
          <w:tcPr>
            <w:tcW w:w="2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　　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55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论文  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研究报告</w:t>
            </w:r>
            <w:r>
              <w:rPr>
                <w:rFonts w:ascii="仿宋_GB2312" w:eastAsia="仿宋_GB2312"/>
              </w:rPr>
              <w:t xml:space="preserve">   4.</w:t>
            </w:r>
            <w:r>
              <w:rPr>
                <w:rFonts w:hint="eastAsia" w:ascii="仿宋_GB2312" w:eastAsia="仿宋_GB2312"/>
              </w:rPr>
              <w:t>其它</w:t>
            </w:r>
            <w:r>
              <w:rPr>
                <w:rFonts w:ascii="仿宋_GB2312" w:eastAsia="仿宋_GB2312"/>
              </w:rPr>
              <w:t>：_____________</w:t>
            </w:r>
          </w:p>
        </w:tc>
        <w:tc>
          <w:tcPr>
            <w:tcW w:w="21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字数（论文篇数）：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42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1.公开出版  2.公开发表  3.提交相关部门</w:t>
            </w:r>
          </w:p>
        </w:tc>
        <w:tc>
          <w:tcPr>
            <w:tcW w:w="15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5" w:firstLineChars="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>
      <w:pPr>
        <w:rPr>
          <w:rFonts w:ascii="宋体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/>
        </w:rPr>
        <w:t>（可加页）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hint="eastAsia" w:ascii="宋体"/>
                <w:b/>
                <w:bCs/>
              </w:rPr>
              <w:t>预期价值：</w:t>
            </w:r>
            <w:r>
              <w:rPr>
                <w:rFonts w:hint="eastAsia" w:ascii="宋体"/>
              </w:rPr>
              <w:t>本课题研究学术观点、学术思想的特色和创新；4.预期</w:t>
            </w:r>
            <w:r>
              <w:rPr>
                <w:rFonts w:ascii="宋体"/>
              </w:rPr>
              <w:t>成果</w:t>
            </w:r>
            <w:r>
              <w:rPr>
                <w:rFonts w:hint="eastAsia" w:ascii="宋体"/>
              </w:rPr>
              <w:t>及实际应用价值、成果去向；</w:t>
            </w:r>
            <w:r>
              <w:rPr>
                <w:rFonts w:hint="eastAsia" w:ascii="宋体"/>
                <w:b/>
              </w:rPr>
              <w:t>5</w:t>
            </w:r>
            <w:r>
              <w:rPr>
                <w:rFonts w:ascii="宋体"/>
                <w:b/>
                <w:bCs/>
              </w:rPr>
              <w:t>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</w:rPr>
              <w:t>（课题负责人的成果不列入参考文献，限填1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项）。</w:t>
            </w:r>
          </w:p>
        </w:tc>
      </w:tr>
    </w:tbl>
    <w:p>
      <w:pPr>
        <w:ind w:left="420" w:hanging="420" w:hangingChars="200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tbl>
      <w:tblPr>
        <w:tblStyle w:val="4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2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left="-107" w:leftChars="-51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．课题组近年来已有的相关研究成果（负责人和参加者分开填写。共限填</w:t>
            </w:r>
            <w:r>
              <w:rPr>
                <w:rFonts w:ascii="宋体"/>
              </w:rPr>
              <w:t>10</w:t>
            </w:r>
            <w:r>
              <w:rPr>
                <w:rFonts w:hint="eastAsia" w:ascii="宋体"/>
              </w:rPr>
              <w:t>项）。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为本课题研究已作的前期准备工作（已收集的数据，进行的调查研究，写出的部分初稿等）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</w:rPr>
              <w:t>．完成本课题的时间保证及科研条件。</w:t>
            </w:r>
          </w:p>
        </w:tc>
      </w:tr>
    </w:tbl>
    <w:p>
      <w:pPr>
        <w:snapToGrid w:val="0"/>
        <w:spacing w:line="300" w:lineRule="auto"/>
        <w:ind w:left="210" w:leftChars="100" w:firstLine="90" w:firstLineChars="50"/>
        <w:rPr>
          <w:rFonts w:ascii="宋体"/>
          <w:b/>
          <w:bCs/>
          <w:sz w:val="28"/>
          <w:szCs w:val="28"/>
        </w:rPr>
      </w:pPr>
      <w:r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/>
          <w:sz w:val="18"/>
          <w:szCs w:val="18"/>
        </w:rPr>
        <w:t>与本课题研究无关的成果不能填写；</w:t>
      </w:r>
      <w:r>
        <w:rPr>
          <w:rFonts w:hint="eastAsia"/>
          <w:b/>
          <w:sz w:val="18"/>
          <w:szCs w:val="18"/>
        </w:rPr>
        <w:t>主持或参加的各类课题不能作为前期成果填写。</w:t>
      </w:r>
      <w:r>
        <w:rPr>
          <w:rFonts w:ascii="宋体"/>
          <w:b/>
          <w:bCs/>
          <w:sz w:val="28"/>
          <w:szCs w:val="28"/>
        </w:rPr>
        <w:t xml:space="preserve"> </w:t>
      </w: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四、项目负责人所在单位意见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申请书填写的内容属实；本单位能提供完成、修改申报成果所需的时间和条件；本单位同意承担本项目的管理任务和信誉保证。</w:t>
            </w: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  <w:bookmarkStart w:id="0" w:name="_GoBack"/>
            <w:bookmarkEnd w:id="0"/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620" w:firstLineChars="22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单位负责人签名（章）：  公章</w:t>
            </w:r>
          </w:p>
          <w:p>
            <w:pPr>
              <w:snapToGrid w:val="0"/>
              <w:spacing w:line="300" w:lineRule="auto"/>
              <w:ind w:right="525" w:firstLine="5565" w:firstLineChars="2650"/>
              <w:rPr>
                <w:rFonts w:ascii="宋体"/>
              </w:rPr>
            </w:pPr>
            <w:r>
              <w:rPr>
                <w:rFonts w:hint="eastAsia" w:ascii="宋体" w:hAnsi="宋体"/>
              </w:rPr>
              <w:t>2</w:t>
            </w:r>
            <w:r>
              <w:rPr>
                <w:rFonts w:ascii="宋体" w:hAnsi="宋体"/>
              </w:rPr>
              <w:t>023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60" w:lineRule="exact"/>
        <w:rPr>
          <w:rFonts w:ascii="宋体" w:hAnsi="宋体"/>
        </w:rPr>
      </w:pPr>
    </w:p>
    <w:p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五、学科评审组评审意见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67"/>
        <w:gridCol w:w="708"/>
        <w:gridCol w:w="1134"/>
        <w:gridCol w:w="1106"/>
        <w:gridCol w:w="28"/>
        <w:gridCol w:w="851"/>
        <w:gridCol w:w="1276"/>
        <w:gridCol w:w="113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评审1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评审方式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评审</w:t>
            </w:r>
            <w:r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  <w:r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赞成</w:t>
            </w:r>
            <w:r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反对</w:t>
            </w:r>
            <w:r>
              <w:rPr>
                <w:rFonts w:ascii="宋体"/>
              </w:rPr>
              <w:t>票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弃权</w:t>
            </w:r>
            <w:r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表决</w:t>
            </w:r>
            <w:r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评审2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评审方式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评审</w:t>
            </w:r>
            <w:r>
              <w:rPr>
                <w:rFonts w:ascii="宋体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  <w:r>
              <w:rPr>
                <w:rFonts w:ascii="宋体"/>
              </w:rPr>
              <w:t>组人数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8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赞成</w:t>
            </w:r>
            <w:r>
              <w:rPr>
                <w:rFonts w:ascii="宋体"/>
              </w:rPr>
              <w:t>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反对</w:t>
            </w:r>
            <w:r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弃权</w:t>
            </w:r>
            <w:r>
              <w:rPr>
                <w:rFonts w:ascii="宋体"/>
              </w:rPr>
              <w:t>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表决</w:t>
            </w:r>
            <w:r>
              <w:rPr>
                <w:rFonts w:ascii="宋体"/>
              </w:rPr>
              <w:t>结果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</w:tbl>
    <w:p>
      <w:pPr>
        <w:spacing w:line="360" w:lineRule="exact"/>
        <w:rPr>
          <w:rFonts w:ascii="宋体" w:hAnsi="宋体"/>
        </w:rPr>
      </w:pPr>
    </w:p>
    <w:p>
      <w:pPr>
        <w:spacing w:line="360" w:lineRule="exact"/>
        <w:rPr>
          <w:rFonts w:ascii="宋体"/>
        </w:rPr>
      </w:pPr>
      <w:r>
        <w:rPr>
          <w:rFonts w:hint="eastAsia" w:ascii="宋体" w:hAnsi="宋体"/>
          <w:b/>
          <w:bCs/>
          <w:sz w:val="28"/>
          <w:szCs w:val="28"/>
        </w:rPr>
        <w:t>六、省哲学社会科学工作领导小组审批意见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ascii="宋体" w:hAns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ascii="宋体" w:hAns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ascii="宋体" w:hAns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ascii="宋体" w:hAns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ascii="宋体"/>
              </w:rPr>
            </w:pPr>
            <w:r>
              <w:rPr>
                <w:rFonts w:hint="eastAsia" w:ascii="宋体" w:hAnsi="宋体"/>
              </w:rPr>
              <w:t>签章：</w:t>
            </w:r>
          </w:p>
          <w:p>
            <w:pPr>
              <w:spacing w:line="360" w:lineRule="exact"/>
              <w:ind w:firstLine="5775" w:firstLineChars="27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pPr>
        <w:widowControl/>
        <w:jc w:val="left"/>
        <w:rPr>
          <w:b/>
          <w:bCs/>
          <w:sz w:val="36"/>
        </w:rPr>
      </w:pP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kZGFkYjIyZDE0MmM0YWNkZDExNGJhNzdiMDg5M2QifQ=="/>
  </w:docVars>
  <w:rsids>
    <w:rsidRoot w:val="000F0742"/>
    <w:rsid w:val="0005504E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15DE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40A96"/>
    <w:rsid w:val="00973397"/>
    <w:rsid w:val="00A11122"/>
    <w:rsid w:val="00A42B8F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C2560D"/>
    <w:rsid w:val="00C33F00"/>
    <w:rsid w:val="00C45BF8"/>
    <w:rsid w:val="00C616E3"/>
    <w:rsid w:val="00C94B76"/>
    <w:rsid w:val="00CD4CA8"/>
    <w:rsid w:val="00D003EC"/>
    <w:rsid w:val="00D30E70"/>
    <w:rsid w:val="00D534ED"/>
    <w:rsid w:val="00D6130D"/>
    <w:rsid w:val="00D808A3"/>
    <w:rsid w:val="00DA6C73"/>
    <w:rsid w:val="00DC444D"/>
    <w:rsid w:val="00DE15EB"/>
    <w:rsid w:val="00E1572A"/>
    <w:rsid w:val="00E4076F"/>
    <w:rsid w:val="00EB2564"/>
    <w:rsid w:val="00EF79DB"/>
    <w:rsid w:val="00F0495D"/>
    <w:rsid w:val="00F42F53"/>
    <w:rsid w:val="00F66DDC"/>
    <w:rsid w:val="00F70BBC"/>
    <w:rsid w:val="6B9D67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1520</Words>
  <Characters>1568</Characters>
  <Lines>14</Lines>
  <Paragraphs>4</Paragraphs>
  <TotalTime>77</TotalTime>
  <ScaleCrop>false</ScaleCrop>
  <LinksUpToDate>false</LinksUpToDate>
  <CharactersWithSpaces>1788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2022-02-10T02:21:00Z</dcterms:created>
  <dc:creator>admin</dc:creator>
  <cp:lastModifiedBy>WPS_1631580837</cp:lastModifiedBy>
  <cp:lastPrinted>2022-02-11T01:27:00Z</cp:lastPrinted>
  <dcterms:modified xsi:type="dcterms:W3CDTF">2023-01-03T03:08:49Z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611BA01434384CC4826A22CE9928222D</vt:lpwstr>
  </property>
</Properties>
</file>